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82" w:rsidRDefault="003E3682" w:rsidP="004C30A3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3E3682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Выявление правообладателей ранее учтенных объектов недвижимости в целях государственной регистрации прав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администрацией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городского округа Домодедово Московской области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ранее учтенных объектов недвижимости выявляются правообладатели.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</w:r>
    </w:p>
    <w:p w:rsidR="004C30A3" w:rsidRPr="004C30A3" w:rsidRDefault="004C30A3" w:rsidP="004C30A3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Возражения могут быть представлены любым из следующих способов:</w:t>
      </w:r>
    </w:p>
    <w:p w:rsidR="004C30A3" w:rsidRPr="004C30A3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142000, Московская область, г. Домодедово, </w:t>
      </w:r>
      <w:proofErr w:type="spellStart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мкр</w:t>
      </w:r>
      <w:proofErr w:type="spellEnd"/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Центральный,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пл. 30-летия Победы, д. 1</w:t>
      </w:r>
    </w:p>
    <w:p w:rsidR="004C30A3" w:rsidRPr="004F7E41" w:rsidRDefault="004C30A3" w:rsidP="004F7E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46 14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+7 (496) 792-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4C30A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-18</w:t>
      </w:r>
      <w:bookmarkStart w:id="0" w:name="_GoBack"/>
      <w:bookmarkEnd w:id="0"/>
    </w:p>
    <w:p w:rsidR="004C30A3" w:rsidRPr="004F7E41" w:rsidRDefault="004C30A3" w:rsidP="004C30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4F7E41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email: dmdd_adm@mosreg.ru </w:t>
      </w:r>
    </w:p>
    <w:p w:rsidR="00012C3A" w:rsidRDefault="00587C3C">
      <w:r>
        <w:t>Выявленные правообладатели:</w:t>
      </w:r>
    </w:p>
    <w:tbl>
      <w:tblPr>
        <w:tblW w:w="15159" w:type="dxa"/>
        <w:tblBorders>
          <w:top w:val="single" w:sz="6" w:space="0" w:color="CDD4D9"/>
          <w:left w:val="single" w:sz="6" w:space="0" w:color="CDD4D9"/>
          <w:bottom w:val="single" w:sz="6" w:space="0" w:color="CDD4D9"/>
          <w:right w:val="single" w:sz="6" w:space="0" w:color="CDD4D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17"/>
        <w:gridCol w:w="3119"/>
        <w:gridCol w:w="1984"/>
        <w:gridCol w:w="2693"/>
        <w:gridCol w:w="2268"/>
        <w:gridCol w:w="2268"/>
      </w:tblGrid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Дата публикации 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 xml:space="preserve">Вид объекта </w:t>
            </w:r>
            <w:proofErr w:type="spellStart"/>
            <w:r w:rsidRPr="00587C3C">
              <w:rPr>
                <w:b/>
                <w:bCs/>
              </w:rPr>
              <w:t>недвижи</w:t>
            </w:r>
            <w:proofErr w:type="spellEnd"/>
            <w:r w:rsidRPr="00587C3C">
              <w:rPr>
                <w:b/>
                <w:bCs/>
              </w:rPr>
              <w:t>-</w:t>
            </w:r>
            <w:r w:rsidRPr="00587C3C">
              <w:br/>
            </w:r>
            <w:r w:rsidRPr="00587C3C">
              <w:rPr>
                <w:b/>
                <w:bCs/>
              </w:rPr>
              <w:t>мости 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Адрес объекта недвижимости 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Кадастровый</w:t>
            </w:r>
            <w:r w:rsidRPr="00587C3C">
              <w:rPr>
                <w:b/>
                <w:bCs/>
              </w:rPr>
              <w:br/>
              <w:t>номер</w:t>
            </w:r>
            <w:r w:rsidRPr="00587C3C">
              <w:rPr>
                <w:b/>
                <w:bCs/>
              </w:rPr>
              <w:br/>
              <w:t>объекта</w:t>
            </w:r>
            <w:r w:rsidRPr="00587C3C">
              <w:rPr>
                <w:b/>
                <w:bCs/>
              </w:rPr>
              <w:br/>
              <w:t>недвижимости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1D5BE8" w:rsidRDefault="00CB068F" w:rsidP="001D5BE8">
            <w:pPr>
              <w:rPr>
                <w:b/>
              </w:rPr>
            </w:pPr>
            <w:r w:rsidRPr="001D5BE8">
              <w:rPr>
                <w:b/>
              </w:rPr>
              <w:t>Вид разрешенного использования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1D5BE8">
            <w:pPr>
              <w:rPr>
                <w:b/>
                <w:bCs/>
              </w:rPr>
            </w:pPr>
            <w:r>
              <w:rPr>
                <w:b/>
                <w:bCs/>
              </w:rPr>
              <w:t>Площадь</w:t>
            </w:r>
            <w:r w:rsidR="00612E06">
              <w:rPr>
                <w:b/>
                <w:bCs/>
              </w:rPr>
              <w:t xml:space="preserve">, </w:t>
            </w:r>
            <w:proofErr w:type="spellStart"/>
            <w:r w:rsidR="00612E06">
              <w:rPr>
                <w:b/>
                <w:bCs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  <w:hideMark/>
          </w:tcPr>
          <w:p w:rsidR="00CB068F" w:rsidRPr="00587C3C" w:rsidRDefault="00CB068F" w:rsidP="001D5BE8">
            <w:r w:rsidRPr="00587C3C">
              <w:rPr>
                <w:b/>
                <w:bCs/>
              </w:rPr>
              <w:t>Выявленные правообладатели </w:t>
            </w:r>
          </w:p>
        </w:tc>
      </w:tr>
      <w:tr w:rsidR="00CB068F" w:rsidRPr="00587C3C" w:rsidTr="00CB068F">
        <w:tc>
          <w:tcPr>
            <w:tcW w:w="1410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12.09</w:t>
            </w:r>
            <w:r w:rsidRPr="00587C3C">
              <w:t>.2025</w:t>
            </w:r>
          </w:p>
        </w:tc>
        <w:tc>
          <w:tcPr>
            <w:tcW w:w="1417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Земельный участок</w:t>
            </w:r>
          </w:p>
        </w:tc>
        <w:tc>
          <w:tcPr>
            <w:tcW w:w="3119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Московская область, Домодедовский район, СНТ «Родник-4»</w:t>
            </w:r>
            <w:r w:rsidRPr="00587C3C">
              <w:t xml:space="preserve">  </w:t>
            </w:r>
            <w:r>
              <w:t>(дом 60)</w:t>
            </w:r>
          </w:p>
        </w:tc>
        <w:tc>
          <w:tcPr>
            <w:tcW w:w="1984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r>
              <w:t>50:28:0070404:144</w:t>
            </w:r>
          </w:p>
        </w:tc>
        <w:tc>
          <w:tcPr>
            <w:tcW w:w="2693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B36406">
            <w:r w:rsidRPr="002A52B0">
              <w:t>Для садоводства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Default="00CB068F" w:rsidP="00B36406">
            <w:r>
              <w:t>600</w:t>
            </w:r>
          </w:p>
        </w:tc>
        <w:tc>
          <w:tcPr>
            <w:tcW w:w="2268" w:type="dxa"/>
            <w:tcBorders>
              <w:top w:val="single" w:sz="6" w:space="0" w:color="CDD4D9"/>
              <w:left w:val="single" w:sz="6" w:space="0" w:color="CDD4D9"/>
              <w:bottom w:val="single" w:sz="6" w:space="0" w:color="CDD4D9"/>
              <w:right w:val="single" w:sz="6" w:space="0" w:color="CDD4D9"/>
            </w:tcBorders>
          </w:tcPr>
          <w:p w:rsidR="00CB068F" w:rsidRPr="00587C3C" w:rsidRDefault="00CB068F" w:rsidP="00B36406">
            <w:proofErr w:type="spellStart"/>
            <w:r>
              <w:t>Фтомов</w:t>
            </w:r>
            <w:proofErr w:type="spellEnd"/>
            <w:r>
              <w:t xml:space="preserve"> Вячеслав Иванович</w:t>
            </w:r>
          </w:p>
        </w:tc>
      </w:tr>
    </w:tbl>
    <w:p w:rsidR="00587C3C" w:rsidRDefault="00587C3C"/>
    <w:sectPr w:rsidR="00587C3C" w:rsidSect="00587C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401E"/>
    <w:multiLevelType w:val="multilevel"/>
    <w:tmpl w:val="F21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3C"/>
    <w:rsid w:val="00012C3A"/>
    <w:rsid w:val="001D5BE8"/>
    <w:rsid w:val="00247183"/>
    <w:rsid w:val="00313C95"/>
    <w:rsid w:val="003E3682"/>
    <w:rsid w:val="00430F92"/>
    <w:rsid w:val="004C30A3"/>
    <w:rsid w:val="004F7E41"/>
    <w:rsid w:val="00587992"/>
    <w:rsid w:val="00587C3C"/>
    <w:rsid w:val="00612E06"/>
    <w:rsid w:val="008D01A8"/>
    <w:rsid w:val="00915B66"/>
    <w:rsid w:val="00AD563B"/>
    <w:rsid w:val="00C367C5"/>
    <w:rsid w:val="00CB068F"/>
    <w:rsid w:val="00D059CD"/>
    <w:rsid w:val="00D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321FC-32D9-4486-974C-9BDC9545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Филаткина Н.А.</dc:creator>
  <cp:keywords/>
  <dc:description/>
  <cp:lastModifiedBy>Филаткина Н.А.</cp:lastModifiedBy>
  <cp:revision>3</cp:revision>
  <dcterms:created xsi:type="dcterms:W3CDTF">2025-10-27T15:59:00Z</dcterms:created>
  <dcterms:modified xsi:type="dcterms:W3CDTF">2025-10-27T15:59:00Z</dcterms:modified>
</cp:coreProperties>
</file>